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59" w:rsidRDefault="00D144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1" name="图片 1" descr="C:\Users\z-pc\Desktop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-pc\Desktop\IMG_0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FDC">
        <w:rPr>
          <w:b/>
          <w:noProof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2" name="图片 1" descr="C:\Users\z-pc\Desktop\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-pc\Desktop\IMG_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59" w:rsidRDefault="00D14459">
      <w:pPr>
        <w:rPr>
          <w:b/>
          <w:sz w:val="28"/>
          <w:szCs w:val="28"/>
        </w:rPr>
      </w:pPr>
    </w:p>
    <w:p w:rsidR="00A63E60" w:rsidRDefault="00A63E60">
      <w:pPr>
        <w:rPr>
          <w:b/>
          <w:sz w:val="28"/>
          <w:szCs w:val="28"/>
        </w:rPr>
      </w:pPr>
    </w:p>
    <w:p w:rsidR="005F0F96" w:rsidRPr="00076851" w:rsidRDefault="00E357D2">
      <w:pPr>
        <w:rPr>
          <w:sz w:val="28"/>
          <w:szCs w:val="28"/>
        </w:rPr>
      </w:pPr>
      <w:r w:rsidRPr="00076851">
        <w:rPr>
          <w:rFonts w:hint="eastAsia"/>
          <w:b/>
          <w:sz w:val="28"/>
          <w:szCs w:val="28"/>
        </w:rPr>
        <w:lastRenderedPageBreak/>
        <w:t>[</w:t>
      </w:r>
      <w:r w:rsidRPr="00076851">
        <w:rPr>
          <w:rFonts w:hint="eastAsia"/>
          <w:b/>
          <w:sz w:val="28"/>
          <w:szCs w:val="28"/>
        </w:rPr>
        <w:t>法大科技园创新创业就业宣讲会召开</w:t>
      </w:r>
      <w:r w:rsidRPr="00076851">
        <w:rPr>
          <w:rFonts w:hint="eastAsia"/>
          <w:b/>
          <w:sz w:val="28"/>
          <w:szCs w:val="28"/>
        </w:rPr>
        <w:t>]</w:t>
      </w:r>
      <w:r w:rsidRPr="00076851">
        <w:rPr>
          <w:rFonts w:hint="eastAsia"/>
          <w:sz w:val="28"/>
          <w:szCs w:val="28"/>
        </w:rPr>
        <w:t>5</w:t>
      </w:r>
      <w:r w:rsidRPr="00076851">
        <w:rPr>
          <w:rFonts w:hint="eastAsia"/>
          <w:sz w:val="28"/>
          <w:szCs w:val="28"/>
        </w:rPr>
        <w:t>月</w:t>
      </w:r>
      <w:r w:rsidRPr="00076851">
        <w:rPr>
          <w:rFonts w:hint="eastAsia"/>
          <w:sz w:val="28"/>
          <w:szCs w:val="28"/>
        </w:rPr>
        <w:t>20</w:t>
      </w:r>
      <w:r w:rsidRPr="00076851">
        <w:rPr>
          <w:rFonts w:hint="eastAsia"/>
          <w:sz w:val="28"/>
          <w:szCs w:val="28"/>
        </w:rPr>
        <w:t>日，由法大科技园主办的“法大科技园创新创业就业宣讲会——基因科技走进百姓生活”在中国政法大学国际交流中心第三会议室举行。</w:t>
      </w:r>
      <w:r w:rsidR="00FA401E">
        <w:rPr>
          <w:rFonts w:hint="eastAsia"/>
          <w:sz w:val="28"/>
          <w:szCs w:val="28"/>
        </w:rPr>
        <w:t>科技园管理办公室</w:t>
      </w:r>
      <w:r w:rsidRPr="00076851">
        <w:rPr>
          <w:rFonts w:hint="eastAsia"/>
          <w:sz w:val="28"/>
          <w:szCs w:val="28"/>
        </w:rPr>
        <w:t>主任卫跃宁教授、智海生物工程（北京）有限公司总经理冯东、</w:t>
      </w:r>
      <w:r w:rsidR="00076851" w:rsidRPr="00076851">
        <w:rPr>
          <w:rFonts w:hint="eastAsia"/>
          <w:sz w:val="28"/>
          <w:szCs w:val="28"/>
        </w:rPr>
        <w:t>律师事务所律师</w:t>
      </w:r>
      <w:r w:rsidR="009A44B7">
        <w:rPr>
          <w:rFonts w:hint="eastAsia"/>
          <w:sz w:val="28"/>
          <w:szCs w:val="28"/>
        </w:rPr>
        <w:t>及</w:t>
      </w:r>
      <w:r w:rsidRPr="00076851">
        <w:rPr>
          <w:rFonts w:hint="eastAsia"/>
          <w:sz w:val="28"/>
          <w:szCs w:val="28"/>
        </w:rPr>
        <w:t>中国政法大学</w:t>
      </w:r>
      <w:r w:rsidR="00D14459">
        <w:rPr>
          <w:rFonts w:hint="eastAsia"/>
          <w:sz w:val="28"/>
          <w:szCs w:val="28"/>
        </w:rPr>
        <w:t>师生</w:t>
      </w:r>
      <w:r w:rsidRPr="00076851">
        <w:rPr>
          <w:rFonts w:hint="eastAsia"/>
          <w:sz w:val="28"/>
          <w:szCs w:val="28"/>
        </w:rPr>
        <w:t>近</w:t>
      </w:r>
      <w:r w:rsidRPr="00076851">
        <w:rPr>
          <w:rFonts w:hint="eastAsia"/>
          <w:sz w:val="28"/>
          <w:szCs w:val="28"/>
        </w:rPr>
        <w:t>40</w:t>
      </w:r>
      <w:r w:rsidRPr="00076851">
        <w:rPr>
          <w:rFonts w:hint="eastAsia"/>
          <w:sz w:val="28"/>
          <w:szCs w:val="28"/>
        </w:rPr>
        <w:t>人参会。卫跃宁教授指出</w:t>
      </w:r>
      <w:r w:rsidRPr="00076851">
        <w:rPr>
          <w:rFonts w:hint="eastAsia"/>
          <w:sz w:val="28"/>
          <w:szCs w:val="28"/>
        </w:rPr>
        <w:t>,</w:t>
      </w:r>
      <w:r w:rsidRPr="00076851">
        <w:rPr>
          <w:rFonts w:hint="eastAsia"/>
          <w:sz w:val="28"/>
          <w:szCs w:val="28"/>
        </w:rPr>
        <w:t>在大众创业万众创新的大环境下</w:t>
      </w:r>
      <w:r w:rsidRPr="00076851">
        <w:rPr>
          <w:rFonts w:hint="eastAsia"/>
          <w:sz w:val="28"/>
          <w:szCs w:val="28"/>
        </w:rPr>
        <w:t>,</w:t>
      </w:r>
      <w:r w:rsidR="00076851" w:rsidRPr="00076851">
        <w:rPr>
          <w:rFonts w:hint="eastAsia"/>
          <w:sz w:val="28"/>
          <w:szCs w:val="28"/>
        </w:rPr>
        <w:t xml:space="preserve"> </w:t>
      </w:r>
      <w:r w:rsidR="00076851" w:rsidRPr="00076851">
        <w:rPr>
          <w:rFonts w:hint="eastAsia"/>
          <w:sz w:val="28"/>
          <w:szCs w:val="28"/>
        </w:rPr>
        <w:t>创新、创业</w:t>
      </w:r>
      <w:r w:rsidR="00D14459">
        <w:rPr>
          <w:rFonts w:hint="eastAsia"/>
          <w:sz w:val="28"/>
          <w:szCs w:val="28"/>
        </w:rPr>
        <w:t>应</w:t>
      </w:r>
      <w:r w:rsidR="00076851" w:rsidRPr="00076851">
        <w:rPr>
          <w:rFonts w:hint="eastAsia"/>
          <w:sz w:val="28"/>
          <w:szCs w:val="28"/>
        </w:rPr>
        <w:t>成为大学生就业的主要</w:t>
      </w:r>
      <w:r w:rsidR="00D14459">
        <w:rPr>
          <w:rFonts w:hint="eastAsia"/>
          <w:sz w:val="28"/>
          <w:szCs w:val="28"/>
        </w:rPr>
        <w:t>方</w:t>
      </w:r>
      <w:r w:rsidR="00076851" w:rsidRPr="00076851">
        <w:rPr>
          <w:rFonts w:hint="eastAsia"/>
          <w:sz w:val="28"/>
          <w:szCs w:val="28"/>
        </w:rPr>
        <w:t>向之一，基因科技在未来会更</w:t>
      </w:r>
      <w:r w:rsidR="00D14459">
        <w:rPr>
          <w:rFonts w:hint="eastAsia"/>
          <w:sz w:val="28"/>
          <w:szCs w:val="28"/>
        </w:rPr>
        <w:t>多的造福</w:t>
      </w:r>
      <w:r w:rsidR="00076851" w:rsidRPr="00076851">
        <w:rPr>
          <w:rFonts w:hint="eastAsia"/>
          <w:sz w:val="28"/>
          <w:szCs w:val="28"/>
        </w:rPr>
        <w:t>百姓生活</w:t>
      </w:r>
      <w:r w:rsidR="00D14459">
        <w:rPr>
          <w:rFonts w:hint="eastAsia"/>
          <w:sz w:val="28"/>
          <w:szCs w:val="28"/>
        </w:rPr>
        <w:t>；</w:t>
      </w:r>
      <w:r w:rsidR="00076851" w:rsidRPr="00076851">
        <w:rPr>
          <w:rFonts w:hint="eastAsia"/>
          <w:sz w:val="28"/>
          <w:szCs w:val="28"/>
        </w:rPr>
        <w:t>冯东总经理讲解了基因科技相关的知识</w:t>
      </w:r>
      <w:r w:rsidR="00076851" w:rsidRPr="00076851">
        <w:rPr>
          <w:rFonts w:hint="eastAsia"/>
          <w:sz w:val="28"/>
          <w:szCs w:val="28"/>
        </w:rPr>
        <w:t>,</w:t>
      </w:r>
      <w:r w:rsidR="00076851" w:rsidRPr="00076851">
        <w:rPr>
          <w:rFonts w:hint="eastAsia"/>
          <w:sz w:val="28"/>
          <w:szCs w:val="28"/>
        </w:rPr>
        <w:t>分享了关于创业、创新、就业的经验及心得体会，鼓励大家为创新、创业的理想不懈努力。</w:t>
      </w:r>
    </w:p>
    <w:sectPr w:rsidR="005F0F96" w:rsidRPr="00076851" w:rsidSect="005F0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CF" w:rsidRDefault="00384BCF" w:rsidP="0095434F">
      <w:r>
        <w:separator/>
      </w:r>
    </w:p>
  </w:endnote>
  <w:endnote w:type="continuationSeparator" w:id="1">
    <w:p w:rsidR="00384BCF" w:rsidRDefault="00384BCF" w:rsidP="0095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CF" w:rsidRDefault="00384BCF" w:rsidP="0095434F">
      <w:r>
        <w:separator/>
      </w:r>
    </w:p>
  </w:footnote>
  <w:footnote w:type="continuationSeparator" w:id="1">
    <w:p w:rsidR="00384BCF" w:rsidRDefault="00384BCF" w:rsidP="00954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D2"/>
    <w:rsid w:val="00076851"/>
    <w:rsid w:val="00284BD9"/>
    <w:rsid w:val="00384BCF"/>
    <w:rsid w:val="0047597B"/>
    <w:rsid w:val="005F0F96"/>
    <w:rsid w:val="0095434F"/>
    <w:rsid w:val="009A44B7"/>
    <w:rsid w:val="00A63E60"/>
    <w:rsid w:val="00B175DF"/>
    <w:rsid w:val="00B27E0C"/>
    <w:rsid w:val="00CA0468"/>
    <w:rsid w:val="00D01FDC"/>
    <w:rsid w:val="00D14459"/>
    <w:rsid w:val="00E357D2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4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445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54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434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54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543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z-pc</dc:creator>
  <cp:lastModifiedBy>z-pc</cp:lastModifiedBy>
  <cp:revision>6</cp:revision>
  <dcterms:created xsi:type="dcterms:W3CDTF">2015-05-21T02:20:00Z</dcterms:created>
  <dcterms:modified xsi:type="dcterms:W3CDTF">2015-05-21T08:02:00Z</dcterms:modified>
</cp:coreProperties>
</file>